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CC" w:rsidRDefault="00B025CC" w:rsidP="00600F49">
      <w:pPr>
        <w:ind w:firstLine="567"/>
        <w:jc w:val="right"/>
        <w:rPr>
          <w:rFonts w:cs="Times New Roman"/>
          <w:b/>
          <w:sz w:val="26"/>
          <w:szCs w:val="26"/>
        </w:rPr>
      </w:pPr>
    </w:p>
    <w:p w:rsidR="00B025CC" w:rsidRPr="00C91FDB" w:rsidRDefault="00B025CC" w:rsidP="00600F49">
      <w:pPr>
        <w:ind w:firstLine="567"/>
        <w:jc w:val="right"/>
        <w:rPr>
          <w:rFonts w:cs="Times New Roman"/>
          <w:sz w:val="26"/>
          <w:szCs w:val="26"/>
        </w:rPr>
      </w:pPr>
    </w:p>
    <w:p w:rsidR="00840D04" w:rsidRPr="00C91FDB" w:rsidRDefault="00840D04" w:rsidP="00600F49">
      <w:pPr>
        <w:ind w:firstLine="567"/>
        <w:jc w:val="center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>Должностной регламент</w:t>
      </w:r>
      <w:r w:rsidRPr="00C91FDB">
        <w:rPr>
          <w:rFonts w:cs="Times New Roman"/>
          <w:sz w:val="26"/>
          <w:szCs w:val="26"/>
        </w:rPr>
        <w:br/>
      </w:r>
      <w:r w:rsidR="00B65C60" w:rsidRPr="00C91FDB">
        <w:rPr>
          <w:sz w:val="26"/>
          <w:szCs w:val="26"/>
        </w:rPr>
        <w:t>главного специалиста-эксперта</w:t>
      </w:r>
      <w:r w:rsidR="00B65C60" w:rsidRPr="00C91FDB">
        <w:rPr>
          <w:rFonts w:cs="Times New Roman"/>
          <w:sz w:val="26"/>
          <w:szCs w:val="26"/>
        </w:rPr>
        <w:t xml:space="preserve"> </w:t>
      </w:r>
      <w:r w:rsidRPr="00C91FDB">
        <w:rPr>
          <w:rFonts w:cs="Times New Roman"/>
          <w:sz w:val="26"/>
          <w:szCs w:val="26"/>
        </w:rPr>
        <w:t xml:space="preserve">отдела информатизации </w:t>
      </w:r>
    </w:p>
    <w:p w:rsidR="00840D04" w:rsidRPr="00C91FDB" w:rsidRDefault="00BA7536" w:rsidP="00600F49">
      <w:pPr>
        <w:ind w:firstLine="567"/>
        <w:jc w:val="center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>Межрайонной ИФНС России № 5 по Ставропольскому краю</w:t>
      </w:r>
    </w:p>
    <w:p w:rsidR="00840D04" w:rsidRPr="004D3338" w:rsidRDefault="00840D04" w:rsidP="00600F49">
      <w:pPr>
        <w:ind w:firstLine="567"/>
        <w:jc w:val="center"/>
        <w:rPr>
          <w:rFonts w:cs="Times New Roman"/>
          <w:b/>
          <w:sz w:val="26"/>
          <w:szCs w:val="26"/>
        </w:rPr>
      </w:pPr>
    </w:p>
    <w:p w:rsidR="00840D04" w:rsidRPr="004D3338" w:rsidRDefault="00840D04" w:rsidP="00600F4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40D04" w:rsidRPr="00600F49" w:rsidRDefault="00840D04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0"/>
          <w:szCs w:val="26"/>
        </w:rPr>
      </w:pPr>
    </w:p>
    <w:p w:rsidR="00B65C60" w:rsidRPr="00071DED" w:rsidRDefault="002A030B" w:rsidP="002A030B">
      <w:pPr>
        <w:numPr>
          <w:ilvl w:val="0"/>
          <w:numId w:val="4"/>
        </w:numPr>
        <w:ind w:left="-57" w:right="-57"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FC6111" w:rsidRPr="00533933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B65C60">
        <w:rPr>
          <w:rFonts w:cs="Times New Roman"/>
          <w:sz w:val="26"/>
          <w:szCs w:val="26"/>
        </w:rPr>
        <w:t xml:space="preserve"> </w:t>
      </w:r>
      <w:r w:rsidR="00B65C60" w:rsidRPr="00071DED">
        <w:rPr>
          <w:bCs/>
          <w:sz w:val="26"/>
          <w:szCs w:val="26"/>
        </w:rPr>
        <w:t>главный специалист-эксперт отдела информатизации (далее – главный специалист-эксперт) Межрайонной ИФНС России № 5 по Ставропольскому краю относится</w:t>
      </w:r>
      <w:r w:rsidR="00B65C60" w:rsidRPr="00071DED">
        <w:rPr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B65C60" w:rsidRPr="00071DED" w:rsidRDefault="00B65C60" w:rsidP="002A030B">
      <w:pPr>
        <w:ind w:left="540" w:firstLine="27"/>
        <w:rPr>
          <w:sz w:val="26"/>
          <w:szCs w:val="26"/>
        </w:rPr>
      </w:pPr>
      <w:r w:rsidRPr="00071DED">
        <w:rPr>
          <w:sz w:val="26"/>
          <w:szCs w:val="26"/>
        </w:rPr>
        <w:t xml:space="preserve">Регистрационный номер (код) должности - </w:t>
      </w:r>
      <w:r w:rsidRPr="00071DED">
        <w:rPr>
          <w:rFonts w:cs="Times New Roman"/>
          <w:sz w:val="26"/>
          <w:szCs w:val="26"/>
        </w:rPr>
        <w:t>11-3-4-086</w:t>
      </w:r>
      <w:r>
        <w:rPr>
          <w:sz w:val="26"/>
          <w:szCs w:val="26"/>
        </w:rPr>
        <w:t>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Pr="00B65C60">
        <w:rPr>
          <w:rFonts w:cs="Times New Roman"/>
          <w:sz w:val="26"/>
          <w:szCs w:val="26"/>
        </w:rPr>
        <w:t>:</w:t>
      </w:r>
      <w:r w:rsidR="00297BDF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Pr="00533933">
        <w:rPr>
          <w:rFonts w:cs="Times New Roman"/>
          <w:sz w:val="26"/>
          <w:szCs w:val="26"/>
        </w:rPr>
        <w:t>: регулирование в сфере обеспечения информационной и сетевой безопасности.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 xml:space="preserve">осуществляются приказом начальника </w:t>
      </w:r>
      <w:r w:rsidRPr="00533933">
        <w:rPr>
          <w:sz w:val="26"/>
          <w:szCs w:val="26"/>
        </w:rPr>
        <w:t xml:space="preserve">инспекции </w:t>
      </w:r>
      <w:r>
        <w:rPr>
          <w:sz w:val="26"/>
          <w:szCs w:val="26"/>
        </w:rPr>
        <w:t xml:space="preserve">Межрайонной </w:t>
      </w:r>
      <w:r w:rsidRPr="00533933">
        <w:rPr>
          <w:sz w:val="26"/>
          <w:szCs w:val="26"/>
        </w:rPr>
        <w:t xml:space="preserve">ИФНС России </w:t>
      </w:r>
      <w:r>
        <w:rPr>
          <w:sz w:val="26"/>
          <w:szCs w:val="26"/>
        </w:rPr>
        <w:t xml:space="preserve">№ 5 </w:t>
      </w:r>
      <w:r w:rsidRPr="00533933">
        <w:rPr>
          <w:sz w:val="26"/>
          <w:szCs w:val="26"/>
        </w:rPr>
        <w:t xml:space="preserve">по </w:t>
      </w:r>
      <w:r>
        <w:rPr>
          <w:sz w:val="26"/>
          <w:szCs w:val="26"/>
        </w:rPr>
        <w:t>Ставропольскому краю</w:t>
      </w:r>
      <w:r w:rsidRPr="00533933">
        <w:rPr>
          <w:rFonts w:cs="Times New Roman"/>
          <w:sz w:val="26"/>
          <w:szCs w:val="26"/>
        </w:rPr>
        <w:t xml:space="preserve"> (далее инспекция).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5. </w:t>
      </w:r>
      <w:r w:rsidR="00B65C60">
        <w:rPr>
          <w:sz w:val="26"/>
          <w:szCs w:val="26"/>
        </w:rPr>
        <w:t>Главный специалист-эксперт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 xml:space="preserve">непосредственно </w:t>
      </w:r>
      <w:r>
        <w:rPr>
          <w:sz w:val="26"/>
          <w:szCs w:val="26"/>
        </w:rPr>
        <w:t>подчиняется начальнику отдела</w:t>
      </w:r>
      <w:r w:rsidRPr="00533933">
        <w:rPr>
          <w:rFonts w:cs="Times New Roman"/>
          <w:sz w:val="26"/>
          <w:szCs w:val="26"/>
        </w:rPr>
        <w:t>.</w:t>
      </w:r>
    </w:p>
    <w:p w:rsidR="00FC6111" w:rsidRPr="00C83B8F" w:rsidRDefault="00FC6111" w:rsidP="00600F49">
      <w:pPr>
        <w:ind w:firstLine="567"/>
        <w:rPr>
          <w:sz w:val="26"/>
        </w:rPr>
      </w:pPr>
      <w:r w:rsidRPr="00533933">
        <w:rPr>
          <w:sz w:val="26"/>
          <w:szCs w:val="26"/>
        </w:rPr>
        <w:t xml:space="preserve">На период отсутствия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sz w:val="26"/>
          <w:szCs w:val="26"/>
        </w:rPr>
        <w:t xml:space="preserve"> </w:t>
      </w:r>
      <w:r w:rsidRPr="00533933">
        <w:rPr>
          <w:sz w:val="26"/>
          <w:szCs w:val="26"/>
        </w:rPr>
        <w:t>его обязанности исполняет</w:t>
      </w:r>
      <w:r w:rsidR="00B65C60">
        <w:rPr>
          <w:sz w:val="26"/>
          <w:szCs w:val="26"/>
        </w:rPr>
        <w:t xml:space="preserve"> заместитель</w:t>
      </w:r>
      <w:r w:rsidRPr="00533933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</w:t>
      </w:r>
      <w:r w:rsidR="00B65C60">
        <w:rPr>
          <w:sz w:val="26"/>
          <w:szCs w:val="26"/>
        </w:rPr>
        <w:t>а</w:t>
      </w:r>
      <w:r>
        <w:rPr>
          <w:sz w:val="26"/>
          <w:szCs w:val="26"/>
        </w:rPr>
        <w:t xml:space="preserve"> отдела</w:t>
      </w:r>
      <w:r w:rsidRPr="00533933">
        <w:rPr>
          <w:sz w:val="26"/>
          <w:szCs w:val="26"/>
        </w:rPr>
        <w:t>.</w:t>
      </w:r>
      <w:r w:rsidR="00297BDF">
        <w:rPr>
          <w:sz w:val="26"/>
          <w:szCs w:val="26"/>
        </w:rPr>
        <w:t xml:space="preserve"> </w:t>
      </w:r>
      <w:r w:rsidR="001718F7">
        <w:rPr>
          <w:sz w:val="26"/>
          <w:szCs w:val="26"/>
        </w:rPr>
        <w:t>Главный специалист-эксперт</w:t>
      </w:r>
      <w:r w:rsidR="00297BDF">
        <w:rPr>
          <w:sz w:val="26"/>
          <w:szCs w:val="26"/>
        </w:rPr>
        <w:t xml:space="preserve"> отдела исполняет обязанности </w:t>
      </w:r>
      <w:r w:rsidR="001718F7">
        <w:rPr>
          <w:sz w:val="26"/>
          <w:szCs w:val="26"/>
        </w:rPr>
        <w:t xml:space="preserve">заместителя начальника </w:t>
      </w:r>
      <w:bookmarkStart w:id="0" w:name="_GoBack"/>
      <w:bookmarkEnd w:id="0"/>
      <w:r w:rsidR="00297BDF">
        <w:rPr>
          <w:sz w:val="26"/>
          <w:szCs w:val="26"/>
        </w:rPr>
        <w:t>отдела на период его отсутствия.</w:t>
      </w:r>
    </w:p>
    <w:p w:rsidR="00840D04" w:rsidRPr="004401A2" w:rsidRDefault="00840D04" w:rsidP="00600F49">
      <w:pPr>
        <w:ind w:firstLine="567"/>
        <w:rPr>
          <w:rFonts w:cs="Times New Roman"/>
          <w:sz w:val="26"/>
          <w:szCs w:val="26"/>
        </w:rPr>
      </w:pPr>
    </w:p>
    <w:p w:rsidR="00840D04" w:rsidRPr="00222F53" w:rsidRDefault="00840D04" w:rsidP="00600F4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40D04" w:rsidRPr="00600F49" w:rsidRDefault="00840D04" w:rsidP="00600F49">
      <w:pPr>
        <w:widowControl w:val="0"/>
        <w:ind w:firstLine="567"/>
        <w:rPr>
          <w:rFonts w:cs="Times New Roman"/>
          <w:sz w:val="20"/>
          <w:szCs w:val="26"/>
          <w:highlight w:val="yellow"/>
        </w:rPr>
      </w:pPr>
    </w:p>
    <w:p w:rsidR="00840D04" w:rsidRPr="00533933" w:rsidRDefault="00840D0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6. </w:t>
      </w:r>
      <w:r w:rsidRPr="00533933">
        <w:rPr>
          <w:rFonts w:cs="Times New Roman"/>
          <w:sz w:val="26"/>
          <w:szCs w:val="26"/>
        </w:rPr>
        <w:t xml:space="preserve">Для замещения должности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>устанавливаются следующие требования.</w:t>
      </w:r>
      <w:r w:rsidRPr="00533933">
        <w:rPr>
          <w:sz w:val="26"/>
          <w:szCs w:val="26"/>
        </w:rPr>
        <w:t xml:space="preserve">  </w:t>
      </w:r>
    </w:p>
    <w:p w:rsidR="00840D04" w:rsidRPr="00533933" w:rsidRDefault="00840D04" w:rsidP="00600F4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6.1. Наличие </w:t>
      </w:r>
      <w:r w:rsidRPr="00D76632">
        <w:rPr>
          <w:rFonts w:cs="Times New Roman"/>
          <w:sz w:val="26"/>
          <w:szCs w:val="26"/>
        </w:rPr>
        <w:t>высшего образования,</w:t>
      </w:r>
      <w:r w:rsidRPr="00533933">
        <w:rPr>
          <w:rFonts w:cs="Times New Roman"/>
          <w:sz w:val="26"/>
          <w:szCs w:val="26"/>
        </w:rPr>
        <w:t xml:space="preserve"> по специальности, направлению подготовки: </w:t>
      </w:r>
      <w:proofErr w:type="gramStart"/>
      <w:r w:rsidRPr="00533933">
        <w:rPr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Pr="00533933">
        <w:rPr>
          <w:rFonts w:cs="Times New Roman"/>
          <w:sz w:val="26"/>
          <w:szCs w:val="26"/>
        </w:rPr>
        <w:t xml:space="preserve"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</w:t>
      </w:r>
      <w:r w:rsidRPr="00533933">
        <w:rPr>
          <w:sz w:val="26"/>
          <w:szCs w:val="26"/>
        </w:rPr>
        <w:t xml:space="preserve">«Электроника, радиотехника и системы связи», </w:t>
      </w:r>
      <w:r w:rsidRPr="00533933">
        <w:rPr>
          <w:rFonts w:cs="Times New Roman"/>
          <w:sz w:val="26"/>
          <w:szCs w:val="26"/>
        </w:rPr>
        <w:t>"Радиофизика"; укрупненные группы направлений подготовки: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proofErr w:type="gramStart"/>
      <w:r w:rsidRPr="00533933">
        <w:rPr>
          <w:rFonts w:cs="Times New Roman"/>
          <w:sz w:val="26"/>
          <w:szCs w:val="26"/>
        </w:rPr>
        <w:t xml:space="preserve"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r w:rsidRPr="00533933">
        <w:rPr>
          <w:rFonts w:cs="Times New Roman"/>
          <w:sz w:val="26"/>
          <w:szCs w:val="26"/>
        </w:rPr>
        <w:lastRenderedPageBreak/>
        <w:t>Федерации установлено соответствие указанным специальностям и направлениям подготовки.</w:t>
      </w:r>
      <w:proofErr w:type="gramEnd"/>
    </w:p>
    <w:p w:rsidR="00840D04" w:rsidRPr="00D76632" w:rsidRDefault="00840D04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spacing w:val="-2"/>
          <w:sz w:val="26"/>
          <w:szCs w:val="26"/>
        </w:rPr>
        <w:t>6.2. </w:t>
      </w:r>
      <w:r w:rsidRPr="00D7663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0D04" w:rsidRPr="00533933" w:rsidRDefault="00840D04" w:rsidP="00600F49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533933">
        <w:rPr>
          <w:rFonts w:cs="Times New Roman"/>
          <w:spacing w:val="-2"/>
          <w:sz w:val="26"/>
          <w:szCs w:val="26"/>
        </w:rPr>
        <w:t>6.3. </w:t>
      </w:r>
      <w:proofErr w:type="gramStart"/>
      <w:r w:rsidRPr="0053393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53393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33933">
          <w:rPr>
            <w:rFonts w:cs="Times New Roman"/>
            <w:sz w:val="26"/>
            <w:szCs w:val="26"/>
          </w:rPr>
          <w:t>Конституции</w:t>
        </w:r>
      </w:hyperlink>
      <w:r w:rsidRPr="0053393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53393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533933">
        <w:rPr>
          <w:spacing w:val="-2"/>
          <w:sz w:val="26"/>
          <w:szCs w:val="26"/>
        </w:rPr>
        <w:t xml:space="preserve"> </w:t>
      </w:r>
      <w:proofErr w:type="gramStart"/>
      <w:r w:rsidRPr="0053393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E7B62" w:rsidRPr="00533933">
        <w:rPr>
          <w:spacing w:val="-2"/>
          <w:sz w:val="26"/>
          <w:szCs w:val="26"/>
        </w:rPr>
        <w:t>инспекции</w:t>
      </w:r>
      <w:r w:rsidRPr="00533933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3393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533933">
        <w:rPr>
          <w:spacing w:val="-2"/>
          <w:sz w:val="26"/>
          <w:szCs w:val="26"/>
        </w:rPr>
        <w:t>применения</w:t>
      </w:r>
      <w:proofErr w:type="gramEnd"/>
      <w:r w:rsidRPr="0053393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533933">
        <w:rPr>
          <w:rFonts w:cs="Times New Roman"/>
          <w:spacing w:val="-2"/>
          <w:sz w:val="26"/>
          <w:szCs w:val="26"/>
        </w:rPr>
        <w:t>.</w:t>
      </w:r>
    </w:p>
    <w:p w:rsidR="00840D04" w:rsidRPr="00533933" w:rsidRDefault="00840D0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6.4. Наличие профессиональных знаний:</w:t>
      </w:r>
    </w:p>
    <w:p w:rsidR="00840D04" w:rsidRPr="00533933" w:rsidRDefault="00840D0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2006 г. № 152-ФЗ «О персональных данных»;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2003 г. № 126-ФЗ "О связи",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"Об электронной подписи",</w:t>
      </w:r>
    </w:p>
    <w:p w:rsidR="00B04F6E" w:rsidRPr="00E335D4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35D4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533933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533933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19 января 2005 г. № </w:t>
      </w:r>
      <w:r w:rsidRPr="00533933">
        <w:rPr>
          <w:rFonts w:ascii="Times New Roman" w:hAnsi="Times New Roman"/>
          <w:sz w:val="26"/>
          <w:szCs w:val="26"/>
        </w:rPr>
        <w:lastRenderedPageBreak/>
        <w:t>30 «О Типовом регламенте взаимодействия федеральных органов исполнительной власти»;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533933">
          <w:rPr>
            <w:rFonts w:ascii="Times New Roman" w:hAnsi="Times New Roman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28 декабря 2010 г. № 390-ФЗ "О безопасности",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B04F6E" w:rsidRPr="00533933" w:rsidRDefault="006E403F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B04F6E" w:rsidRPr="00533933" w:rsidRDefault="006E403F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B04F6E" w:rsidRPr="00533933" w:rsidRDefault="006E403F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B04F6E" w:rsidRPr="00533933" w:rsidRDefault="006E403F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18 февраля 2005 г. № 87 "Об утверждении перечня наименований услуг связи, вносимых в лицензии, и перечней лицензионных условий",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33933">
        <w:rPr>
          <w:rFonts w:ascii="Times New Roman" w:hAnsi="Times New Roman"/>
          <w:sz w:val="26"/>
          <w:szCs w:val="26"/>
        </w:rPr>
        <w:t xml:space="preserve"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</w:t>
      </w:r>
      <w:r w:rsidRPr="00533933">
        <w:rPr>
          <w:rFonts w:ascii="Times New Roman" w:hAnsi="Times New Roman"/>
          <w:sz w:val="26"/>
          <w:szCs w:val="26"/>
        </w:rPr>
        <w:lastRenderedPageBreak/>
        <w:t>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 w:rsidRPr="00533933"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</w:p>
    <w:p w:rsidR="00840D04" w:rsidRPr="00E335D4" w:rsidRDefault="00840D04" w:rsidP="00600F49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335D4">
        <w:rPr>
          <w:rFonts w:ascii="Times New Roman" w:hAnsi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840D04" w:rsidRPr="00533933" w:rsidRDefault="00840D04" w:rsidP="00600F49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6 апреля 2011 г. № 63-ФЗ «Об электронной подписи»;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840D04" w:rsidRPr="00533933" w:rsidRDefault="00840D04" w:rsidP="00600F49">
      <w:pPr>
        <w:pStyle w:val="a5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безопасности персональных данных при их обработке в информационных системах персональных данных».</w:t>
      </w:r>
    </w:p>
    <w:p w:rsidR="00B04F6E" w:rsidRPr="00533933" w:rsidRDefault="0055137A" w:rsidP="00600F4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Главный</w:t>
      </w:r>
      <w:r w:rsidRPr="00B65C60">
        <w:rPr>
          <w:sz w:val="26"/>
          <w:szCs w:val="26"/>
        </w:rPr>
        <w:t xml:space="preserve"> специалист-эксперт</w:t>
      </w:r>
      <w:r w:rsidRPr="00B65C60">
        <w:rPr>
          <w:rFonts w:cs="Times New Roman"/>
          <w:sz w:val="26"/>
          <w:szCs w:val="26"/>
        </w:rPr>
        <w:t xml:space="preserve"> отдела</w:t>
      </w:r>
      <w:r w:rsidRPr="00533933">
        <w:rPr>
          <w:rFonts w:cs="Times New Roman"/>
          <w:sz w:val="26"/>
          <w:szCs w:val="26"/>
        </w:rPr>
        <w:t xml:space="preserve"> </w:t>
      </w:r>
      <w:r w:rsidR="00B04F6E" w:rsidRPr="0053393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4F6E" w:rsidRPr="00533933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6.4.2. </w:t>
      </w:r>
      <w:proofErr w:type="gramStart"/>
      <w:r w:rsidRPr="00533933">
        <w:rPr>
          <w:rFonts w:cs="Times New Roman"/>
          <w:sz w:val="26"/>
          <w:szCs w:val="26"/>
        </w:rPr>
        <w:t xml:space="preserve">Иные профессиональные знания: основные модели и концепции государственной службы; передового отечественного и зарубежного опыта налогового администрирования; понятие базовых информационных ресурсов; основные мировые и отечественные тенденции развития информационных технологий, Интернет – технологий; форм и методов работы с обращениями граждан; правил делового этикета; порядок работы со служебной информацией; порядок оформления технических требований, технических заданий на разработку </w:t>
      </w:r>
      <w:r w:rsidRPr="00533933">
        <w:rPr>
          <w:rFonts w:cs="Times New Roman"/>
          <w:sz w:val="26"/>
          <w:szCs w:val="26"/>
        </w:rPr>
        <w:lastRenderedPageBreak/>
        <w:t>(доработку) автоматизированных информационных систем;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proofErr w:type="gramStart"/>
      <w:r w:rsidRPr="00533933">
        <w:rPr>
          <w:rFonts w:cs="Times New Roman"/>
          <w:sz w:val="26"/>
          <w:szCs w:val="26"/>
        </w:rPr>
        <w:t>аппаратного и программного обеспечения;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виде,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533933">
        <w:rPr>
          <w:rFonts w:cs="Times New Roman"/>
          <w:sz w:val="26"/>
          <w:szCs w:val="26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533933">
        <w:rPr>
          <w:rFonts w:cs="Times New Roman"/>
          <w:sz w:val="26"/>
          <w:szCs w:val="26"/>
        </w:rPr>
        <w:t>дств кр</w:t>
      </w:r>
      <w:proofErr w:type="gramEnd"/>
      <w:r w:rsidRPr="00533933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"Информационные системы и технологии", "Управление проектами";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подписи.</w:t>
      </w:r>
    </w:p>
    <w:p w:rsidR="00B04F6E" w:rsidRPr="00533933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6.5. Наличие функциональных знаний: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возможности и особенности </w:t>
      </w:r>
      <w:proofErr w:type="gramStart"/>
      <w:r w:rsidRPr="00533933">
        <w:rPr>
          <w:rFonts w:cs="Times New Roman"/>
          <w:sz w:val="26"/>
          <w:szCs w:val="26"/>
        </w:rPr>
        <w:t>применения</w:t>
      </w:r>
      <w:proofErr w:type="gramEnd"/>
      <w:r w:rsidRPr="00533933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принципы, процессы проектного управления</w:t>
      </w:r>
      <w:r w:rsidR="007B3DF6" w:rsidRPr="00533933">
        <w:rPr>
          <w:rFonts w:cs="Times New Roman"/>
          <w:sz w:val="26"/>
          <w:szCs w:val="26"/>
        </w:rPr>
        <w:t xml:space="preserve">; </w:t>
      </w:r>
      <w:r w:rsidR="007B3DF6" w:rsidRPr="00533933">
        <w:rPr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="007B3DF6" w:rsidRPr="00533933">
        <w:rPr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B3DF6" w:rsidRPr="00533933">
        <w:rPr>
          <w:color w:val="000000"/>
          <w:sz w:val="26"/>
          <w:szCs w:val="26"/>
          <w:lang w:eastAsia="ru-RU"/>
        </w:rPr>
        <w:t>floppy</w:t>
      </w:r>
      <w:proofErr w:type="spellEnd"/>
      <w:r w:rsidR="007B3DF6" w:rsidRPr="00533933">
        <w:rPr>
          <w:color w:val="000000"/>
          <w:sz w:val="26"/>
          <w:szCs w:val="26"/>
          <w:lang w:eastAsia="ru-RU"/>
        </w:rPr>
        <w:t>); 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7B3DF6" w:rsidRPr="00533933">
        <w:rPr>
          <w:rFonts w:eastAsia="Times New Roman"/>
          <w:sz w:val="26"/>
          <w:szCs w:val="26"/>
          <w:lang w:eastAsia="ru-RU"/>
        </w:rPr>
        <w:t>.</w:t>
      </w:r>
      <w:proofErr w:type="gramEnd"/>
    </w:p>
    <w:p w:rsidR="00B04F6E" w:rsidRPr="00533933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</w:t>
      </w:r>
      <w:r w:rsidR="00600F49">
        <w:rPr>
          <w:rFonts w:cs="Times New Roman"/>
          <w:sz w:val="26"/>
          <w:szCs w:val="26"/>
        </w:rPr>
        <w:t>льтата; коммуникативные умения.</w:t>
      </w:r>
    </w:p>
    <w:p w:rsidR="007B3DF6" w:rsidRPr="00533933" w:rsidRDefault="00B04F6E" w:rsidP="00600F49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6.7. </w:t>
      </w:r>
      <w:proofErr w:type="gramStart"/>
      <w:r w:rsidRPr="00533933">
        <w:rPr>
          <w:rFonts w:cs="Times New Roman"/>
          <w:sz w:val="26"/>
          <w:szCs w:val="26"/>
        </w:rPr>
        <w:t>Наличие профессиональных умений: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использование межведомственного и ведомственного электронного документооборота, </w:t>
      </w:r>
      <w:r w:rsidR="007B3DF6" w:rsidRPr="00533933">
        <w:rPr>
          <w:rFonts w:cs="Times New Roman"/>
          <w:color w:val="000000" w:themeColor="text1"/>
          <w:sz w:val="26"/>
          <w:szCs w:val="26"/>
        </w:rPr>
        <w:lastRenderedPageBreak/>
        <w:t xml:space="preserve">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</w:t>
      </w:r>
      <w:hyperlink r:id="rId25" w:history="1">
        <w:r w:rsidR="007B3DF6" w:rsidRPr="00533933">
          <w:rPr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от 5 апреля 2013 г. № 44-ФЗ "О контрактной системе в сфере закупок товаров, работ, услуг";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</w:t>
      </w:r>
      <w:r w:rsidR="007B3DF6" w:rsidRPr="00600F49">
        <w:rPr>
          <w:rFonts w:cs="Times New Roman"/>
          <w:color w:val="000000" w:themeColor="text1"/>
          <w:sz w:val="26"/>
          <w:szCs w:val="26"/>
        </w:rPr>
        <w:t xml:space="preserve">актов </w:t>
      </w:r>
      <w:hyperlink r:id="rId26" w:history="1">
        <w:r w:rsidR="007B3DF6" w:rsidRPr="00600F49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www.regulation.gov.ru</w:t>
        </w:r>
      </w:hyperlink>
      <w:r w:rsidR="007B3DF6" w:rsidRPr="00600F49">
        <w:rPr>
          <w:rFonts w:cs="Times New Roman"/>
          <w:color w:val="000000" w:themeColor="text1"/>
          <w:sz w:val="26"/>
          <w:szCs w:val="26"/>
        </w:rPr>
        <w:t>; защита от несанкционированного доступа к</w:t>
      </w:r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</w:t>
      </w:r>
      <w:proofErr w:type="gramStart"/>
      <w:r w:rsidR="007B3DF6" w:rsidRPr="00533933">
        <w:rPr>
          <w:rFonts w:cs="Times New Roman"/>
          <w:color w:val="000000" w:themeColor="text1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</w:t>
      </w:r>
      <w:proofErr w:type="gramEnd"/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7B3DF6" w:rsidRPr="00533933">
        <w:rPr>
          <w:rFonts w:cs="Times New Roman"/>
          <w:color w:val="000000" w:themeColor="text1"/>
          <w:sz w:val="26"/>
          <w:szCs w:val="26"/>
        </w:rPr>
        <w:t>мониторинг сети, выявление ошибок пользователей и сетевого программного обеспечения, восстановлен</w:t>
      </w:r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ие работоспособности системы;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Word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с электронными таблицами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Excel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Visio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подготовки презентаций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Power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Point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>; публичного выступления; ведения деловой переписки.</w:t>
      </w:r>
      <w:proofErr w:type="gramEnd"/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6.8. Наличие функциональных умений: 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подготовка официальных отзывов на проектную документацию; развитие и стандартизация проектного управления; формирование и развитие</w:t>
      </w:r>
      <w:r w:rsidR="007B3DF6" w:rsidRPr="00533933">
        <w:rPr>
          <w:rFonts w:cs="Times New Roman"/>
          <w:sz w:val="26"/>
          <w:szCs w:val="26"/>
        </w:rPr>
        <w:t xml:space="preserve"> системы проектной деятельности; осуществление антивирусной защиты локальной сети и отдельных компьютеров.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7B3DF6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B3DF6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04F6E" w:rsidRPr="00600F49" w:rsidRDefault="00B04F6E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7. Основные права и обязанности </w:t>
      </w:r>
      <w:r w:rsidR="0055137A" w:rsidRPr="00B65C60">
        <w:rPr>
          <w:sz w:val="26"/>
          <w:szCs w:val="26"/>
        </w:rPr>
        <w:t>главного специалиста-эксперта</w:t>
      </w:r>
      <w:r w:rsidR="0055137A" w:rsidRPr="00B65C60">
        <w:rPr>
          <w:rFonts w:cs="Times New Roman"/>
          <w:sz w:val="26"/>
          <w:szCs w:val="26"/>
        </w:rPr>
        <w:t xml:space="preserve"> отдела</w:t>
      </w:r>
      <w:r w:rsidRPr="00B04F6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 w:rsidR="007B3DF6">
        <w:rPr>
          <w:rFonts w:cs="Times New Roman"/>
          <w:sz w:val="26"/>
          <w:szCs w:val="26"/>
        </w:rPr>
        <w:t>отдел информатизации</w:t>
      </w:r>
      <w:r w:rsidR="0055137A">
        <w:rPr>
          <w:rFonts w:cs="Times New Roman"/>
          <w:sz w:val="26"/>
          <w:szCs w:val="26"/>
        </w:rPr>
        <w:t xml:space="preserve">, </w:t>
      </w:r>
      <w:r w:rsidR="0055137A" w:rsidRPr="0055137A">
        <w:rPr>
          <w:sz w:val="26"/>
          <w:szCs w:val="26"/>
        </w:rPr>
        <w:t xml:space="preserve"> </w:t>
      </w:r>
      <w:r w:rsidR="0055137A" w:rsidRPr="00B65C60">
        <w:rPr>
          <w:sz w:val="26"/>
          <w:szCs w:val="26"/>
        </w:rPr>
        <w:t>главн</w:t>
      </w:r>
      <w:r w:rsidR="0055137A">
        <w:rPr>
          <w:sz w:val="26"/>
          <w:szCs w:val="26"/>
        </w:rPr>
        <w:t>ый</w:t>
      </w:r>
      <w:r w:rsidR="0055137A" w:rsidRPr="00B65C60">
        <w:rPr>
          <w:sz w:val="26"/>
          <w:szCs w:val="26"/>
        </w:rPr>
        <w:t xml:space="preserve"> специалист-эксперт</w:t>
      </w:r>
      <w:r w:rsidR="0055137A" w:rsidRPr="00B65C60">
        <w:rPr>
          <w:rFonts w:cs="Times New Roman"/>
          <w:sz w:val="26"/>
          <w:szCs w:val="26"/>
        </w:rPr>
        <w:t xml:space="preserve"> отдела</w:t>
      </w:r>
      <w:r w:rsidRPr="00B04F6E">
        <w:rPr>
          <w:rFonts w:cs="Times New Roman"/>
          <w:sz w:val="26"/>
          <w:szCs w:val="26"/>
        </w:rPr>
        <w:t xml:space="preserve"> обязан: </w:t>
      </w:r>
    </w:p>
    <w:p w:rsidR="003D0AD6" w:rsidRPr="00AC3360" w:rsidRDefault="003D0AD6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исполнять обязанности администратора безопасности Межрайонной ИФНС  России №</w:t>
      </w:r>
      <w:r w:rsidR="0053248C">
        <w:rPr>
          <w:rFonts w:cs="Times New Roman"/>
          <w:sz w:val="26"/>
          <w:szCs w:val="26"/>
        </w:rPr>
        <w:t xml:space="preserve"> </w:t>
      </w:r>
      <w:r w:rsidRPr="00AC3360">
        <w:rPr>
          <w:rFonts w:cs="Times New Roman"/>
          <w:sz w:val="26"/>
          <w:szCs w:val="26"/>
        </w:rPr>
        <w:t>5 по Ставропольскому краю;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 xml:space="preserve">обеспечение </w:t>
      </w:r>
      <w:proofErr w:type="gramStart"/>
      <w:r w:rsidRPr="009C4DA4">
        <w:rPr>
          <w:sz w:val="26"/>
          <w:szCs w:val="26"/>
        </w:rPr>
        <w:t>работоспособности комплекса технических средств автоматизированной информационной системы налогового органа</w:t>
      </w:r>
      <w:proofErr w:type="gramEnd"/>
      <w:r w:rsidRPr="009C4DA4">
        <w:rPr>
          <w:sz w:val="26"/>
          <w:szCs w:val="26"/>
        </w:rPr>
        <w:t xml:space="preserve"> и системного программного обеспечения общего применения;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эксплуатация программы «СЭД-ИФНС»;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</w:t>
      </w:r>
      <w:r w:rsidR="00370EBA" w:rsidRPr="00C91FDB">
        <w:rPr>
          <w:sz w:val="26"/>
          <w:szCs w:val="26"/>
        </w:rPr>
        <w:t xml:space="preserve"> </w:t>
      </w:r>
      <w:r w:rsidRPr="00C91FDB">
        <w:rPr>
          <w:sz w:val="26"/>
          <w:szCs w:val="26"/>
        </w:rPr>
        <w:t xml:space="preserve">опытной эксплуатации и вводе в промышленную эксплуатацию программного </w:t>
      </w:r>
      <w:r w:rsidRPr="00C91FDB">
        <w:rPr>
          <w:sz w:val="26"/>
          <w:szCs w:val="26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</w:t>
      </w:r>
      <w:r w:rsidRPr="00C91FDB">
        <w:rPr>
          <w:color w:val="000000"/>
          <w:sz w:val="26"/>
          <w:szCs w:val="26"/>
        </w:rPr>
        <w:t>которого возложены обязанности ответственного технолога;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color w:val="000000"/>
          <w:sz w:val="26"/>
          <w:szCs w:val="26"/>
        </w:rPr>
        <w:t>соблюдать служебный распорядок Инспекции;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color w:val="000000"/>
          <w:sz w:val="26"/>
          <w:szCs w:val="26"/>
        </w:rPr>
        <w:t>соблюдать нормы Кодекса этики и служебного поведения государственных гражданских служащих Федеральной налоговой службы;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color w:val="000000"/>
          <w:sz w:val="26"/>
          <w:szCs w:val="26"/>
        </w:rPr>
        <w:t>соблюдать правила техники безопасности, санитарные нормы;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color w:val="000000"/>
          <w:sz w:val="26"/>
          <w:szCs w:val="26"/>
        </w:rPr>
        <w:t>сохранность</w:t>
      </w:r>
      <w:r w:rsidRPr="00C91FDB">
        <w:rPr>
          <w:sz w:val="26"/>
          <w:szCs w:val="26"/>
        </w:rPr>
        <w:t xml:space="preserve"> комплектности закрепленного оборудования;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Pr="00C91FDB">
        <w:rPr>
          <w:sz w:val="26"/>
          <w:szCs w:val="26"/>
        </w:rPr>
        <w:t>стикеров</w:t>
      </w:r>
      <w:proofErr w:type="spellEnd"/>
      <w:r w:rsidRPr="00C91FDB">
        <w:rPr>
          <w:sz w:val="26"/>
          <w:szCs w:val="26"/>
        </w:rPr>
        <w:t>, лент, пломб, печатей и др.) на закрепленном оборудовании;</w:t>
      </w:r>
    </w:p>
    <w:p w:rsidR="00B93274" w:rsidRPr="00C91FDB" w:rsidRDefault="00B9327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>знакомит</w:t>
      </w:r>
      <w:r w:rsidR="0053248C" w:rsidRPr="00C91FDB">
        <w:rPr>
          <w:rFonts w:cs="Times New Roman"/>
          <w:sz w:val="26"/>
          <w:szCs w:val="26"/>
        </w:rPr>
        <w:t>ь</w:t>
      </w:r>
      <w:r w:rsidRPr="00C91FDB">
        <w:rPr>
          <w:rFonts w:cs="Times New Roman"/>
          <w:sz w:val="26"/>
          <w:szCs w:val="26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B93274" w:rsidRPr="00C91FDB" w:rsidRDefault="00B9327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 </w:t>
      </w:r>
    </w:p>
    <w:p w:rsidR="003D0AD6" w:rsidRPr="009C4DA4" w:rsidRDefault="003D0AD6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</w:t>
      </w:r>
      <w:r w:rsidRPr="009C4DA4">
        <w:rPr>
          <w:sz w:val="26"/>
          <w:szCs w:val="26"/>
        </w:rPr>
        <w:t xml:space="preserve"> агентами;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единую политику (концепции) информационной безопасности Инспекции, определяет требования к системе защиты информации Инспекции, документообороту на бумажных и электронных носителях;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учувствовать в организации Инспекции 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AC3360">
        <w:rPr>
          <w:rFonts w:cs="Times New Roman"/>
          <w:sz w:val="26"/>
          <w:szCs w:val="26"/>
        </w:rPr>
        <w:t>контроль за</w:t>
      </w:r>
      <w:proofErr w:type="gramEnd"/>
      <w:r w:rsidRPr="00AC3360">
        <w:rPr>
          <w:rFonts w:cs="Times New Roman"/>
          <w:sz w:val="26"/>
          <w:szCs w:val="26"/>
        </w:rPr>
        <w:t xml:space="preserve"> эффективностью предусмотренных мер защиты налоговой тайны и конфиденциальной информации в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принимать меры по предупреждению и устранению нарушений и требований обращения с конфиденциальной информацией;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обеспечивать техническую защиту информации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обеспечивать контроль эффективности предусмотренных мер защиты конфиденциальной информации в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обеспечивать защиты конфиденциальной информации в специальных и выделенных помещениях и при передаче по техническим каналам связи;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lastRenderedPageBreak/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AC3360">
        <w:rPr>
          <w:rFonts w:cs="Times New Roman"/>
          <w:sz w:val="26"/>
          <w:szCs w:val="26"/>
        </w:rPr>
        <w:t>контроль за</w:t>
      </w:r>
      <w:proofErr w:type="gramEnd"/>
      <w:r w:rsidRPr="00AC3360">
        <w:rPr>
          <w:rFonts w:cs="Times New Roman"/>
          <w:sz w:val="26"/>
          <w:szCs w:val="26"/>
        </w:rPr>
        <w:t xml:space="preserve"> разрешительной системой допуска исполнителей к работе с защищаемой информацией;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мониторинг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организации мероприятий по проведению специальных проверок выделенных помещений и технических средств Инспекции с целью проведения их аттестации и сертификации на соответствие нормам защиты информации;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организации и контроль взаимодействия отделов Инспекции со сторонними организациями по обмену конфиденциальной информацией;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экспертизе договоров Инспекции со сторонними организациями по вопросам обеспечения безопасности при обмене информацией;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 xml:space="preserve"> осуществлять контроль за применением средств антивирусной </w:t>
      </w:r>
      <w:proofErr w:type="gramStart"/>
      <w:r w:rsidRPr="00AC3360">
        <w:rPr>
          <w:rFonts w:cs="Times New Roman"/>
          <w:sz w:val="26"/>
          <w:szCs w:val="26"/>
          <w:lang w:eastAsia="x-none"/>
        </w:rPr>
        <w:t>защиты</w:t>
      </w:r>
      <w:proofErr w:type="gramEnd"/>
      <w:r w:rsidRPr="00AC3360">
        <w:rPr>
          <w:rFonts w:cs="Times New Roman"/>
          <w:sz w:val="26"/>
          <w:szCs w:val="26"/>
          <w:lang w:eastAsia="x-none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 xml:space="preserve">осуществлять </w:t>
      </w:r>
      <w:proofErr w:type="gramStart"/>
      <w:r w:rsidRPr="00AC3360">
        <w:rPr>
          <w:rFonts w:cs="Times New Roman"/>
          <w:sz w:val="26"/>
          <w:szCs w:val="26"/>
          <w:lang w:eastAsia="x-none"/>
        </w:rPr>
        <w:t>контроль за</w:t>
      </w:r>
      <w:proofErr w:type="gramEnd"/>
      <w:r w:rsidRPr="00AC3360">
        <w:rPr>
          <w:rFonts w:cs="Times New Roman"/>
          <w:sz w:val="26"/>
          <w:szCs w:val="26"/>
          <w:lang w:eastAsia="x-none"/>
        </w:rPr>
        <w:t xml:space="preserve"> вирусной активностью в ИТ-инфраструктуре Инспекции;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 xml:space="preserve">осуществлять контроль за применением средств антивирусной </w:t>
      </w:r>
      <w:proofErr w:type="gramStart"/>
      <w:r w:rsidRPr="00AC3360">
        <w:rPr>
          <w:rFonts w:cs="Times New Roman"/>
          <w:sz w:val="26"/>
          <w:szCs w:val="26"/>
          <w:lang w:eastAsia="x-none"/>
        </w:rPr>
        <w:t>защиты</w:t>
      </w:r>
      <w:proofErr w:type="gramEnd"/>
      <w:r w:rsidRPr="00AC3360">
        <w:rPr>
          <w:rFonts w:cs="Times New Roman"/>
          <w:sz w:val="26"/>
          <w:szCs w:val="26"/>
          <w:lang w:eastAsia="x-none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B93274" w:rsidRPr="00AC3360" w:rsidRDefault="00B93274" w:rsidP="00600F49">
      <w:pPr>
        <w:ind w:firstLine="567"/>
        <w:contextualSpacing/>
        <w:rPr>
          <w:rFonts w:cs="Times New Roman"/>
          <w:bCs/>
          <w:sz w:val="26"/>
          <w:szCs w:val="26"/>
        </w:rPr>
      </w:pPr>
      <w:r w:rsidRPr="00AC3360">
        <w:rPr>
          <w:rFonts w:cs="Times New Roman"/>
          <w:sz w:val="26"/>
          <w:szCs w:val="26"/>
          <w:lang w:eastAsia="x-none"/>
        </w:rPr>
        <w:t>осуществлять</w:t>
      </w:r>
      <w:r w:rsidRPr="00AC3360">
        <w:rPr>
          <w:rFonts w:cs="Times New Roman"/>
          <w:bCs/>
          <w:sz w:val="26"/>
          <w:szCs w:val="26"/>
        </w:rPr>
        <w:t xml:space="preserve"> анализ результатов сканирования;</w:t>
      </w:r>
    </w:p>
    <w:p w:rsidR="00B93274" w:rsidRPr="00AC3360" w:rsidRDefault="00B93274" w:rsidP="00600F49">
      <w:pPr>
        <w:ind w:firstLine="567"/>
        <w:contextualSpacing/>
        <w:rPr>
          <w:rFonts w:cs="Times New Roman"/>
          <w:bCs/>
          <w:sz w:val="26"/>
          <w:szCs w:val="26"/>
        </w:rPr>
      </w:pPr>
      <w:r w:rsidRPr="00AC3360">
        <w:rPr>
          <w:rFonts w:cs="Times New Roman"/>
          <w:bCs/>
          <w:sz w:val="26"/>
          <w:szCs w:val="26"/>
        </w:rPr>
        <w:t xml:space="preserve">организовывать и </w:t>
      </w:r>
      <w:proofErr w:type="gramStart"/>
      <w:r w:rsidRPr="00AC3360">
        <w:rPr>
          <w:rFonts w:cs="Times New Roman"/>
          <w:bCs/>
          <w:sz w:val="26"/>
          <w:szCs w:val="26"/>
        </w:rPr>
        <w:t>контролировать за</w:t>
      </w:r>
      <w:proofErr w:type="gramEnd"/>
      <w:r w:rsidRPr="00AC3360">
        <w:rPr>
          <w:rFonts w:cs="Times New Roman"/>
          <w:bCs/>
          <w:sz w:val="26"/>
          <w:szCs w:val="26"/>
        </w:rPr>
        <w:t xml:space="preserve"> мероприятиями по объектовому устранению уязвимостями;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изучении информационных ресурсов, особенностей производственной и иной деятельности структурных подразделений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proofErr w:type="gramStart"/>
      <w:r w:rsidRPr="00AC3360">
        <w:rPr>
          <w:rFonts w:cs="Times New Roman"/>
          <w:sz w:val="26"/>
          <w:szCs w:val="26"/>
        </w:rPr>
        <w:t xml:space="preserve">участвовать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</w:t>
      </w:r>
      <w:r w:rsidRPr="00AC3360">
        <w:rPr>
          <w:rFonts w:cs="Times New Roman"/>
          <w:sz w:val="26"/>
          <w:szCs w:val="26"/>
        </w:rPr>
        <w:lastRenderedPageBreak/>
        <w:t>обрабатываемой на средствах вычислительной техники и передаваемой по каналам связи, принятие мер по предупреждению и устранению нарушений требований обращения с конфиденциальной информацией;</w:t>
      </w:r>
      <w:proofErr w:type="gramEnd"/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оказывать методическую помощь работникам Инспекции по вопросам обеспечения информационной безопасности, участвовать в проведении совещаний и семинаров по вопросам, относящимся к компетенции отдела информационных технологий;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ведение журнала учета СКЗИ, эксплуатационной и технической документации;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AC3360">
        <w:rPr>
          <w:rFonts w:cs="Times New Roman"/>
          <w:sz w:val="26"/>
          <w:szCs w:val="26"/>
        </w:rPr>
        <w:t>криптоключах</w:t>
      </w:r>
      <w:proofErr w:type="spellEnd"/>
      <w:r w:rsidRPr="00AC3360">
        <w:rPr>
          <w:rFonts w:cs="Times New Roman"/>
          <w:sz w:val="26"/>
          <w:szCs w:val="26"/>
        </w:rPr>
        <w:t>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соблюдать  требования к обеспечению безопасности конфиденциальной информации с использованием СКЗИ;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соблюдать персональную  ответственности за сохранность и выдачу </w:t>
      </w:r>
      <w:proofErr w:type="spellStart"/>
      <w:r w:rsidRPr="00AC3360">
        <w:rPr>
          <w:rFonts w:cs="Times New Roman"/>
          <w:sz w:val="26"/>
          <w:szCs w:val="26"/>
        </w:rPr>
        <w:t>криптосредств</w:t>
      </w:r>
      <w:proofErr w:type="spellEnd"/>
      <w:r w:rsidRPr="00AC3360">
        <w:rPr>
          <w:rFonts w:cs="Times New Roman"/>
          <w:sz w:val="26"/>
          <w:szCs w:val="26"/>
        </w:rPr>
        <w:t>, ключевой, эксплуатационной и технической документации;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сообщать начальнику отдела ставших им известными </w:t>
      </w:r>
      <w:proofErr w:type="gramStart"/>
      <w:r w:rsidRPr="00AC3360">
        <w:rPr>
          <w:rFonts w:cs="Times New Roman"/>
          <w:sz w:val="26"/>
          <w:szCs w:val="26"/>
        </w:rPr>
        <w:t>попытках</w:t>
      </w:r>
      <w:proofErr w:type="gramEnd"/>
      <w:r w:rsidRPr="00AC3360">
        <w:rPr>
          <w:rFonts w:cs="Times New Roman"/>
          <w:sz w:val="26"/>
          <w:szCs w:val="26"/>
        </w:rPr>
        <w:t xml:space="preserve"> посторонних лиц получить сведения об используемых СКЗИ или ключевых документах к ним;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уведомлять  начальника отдела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AC3360">
        <w:rPr>
          <w:rFonts w:cs="Times New Roman"/>
          <w:sz w:val="26"/>
          <w:szCs w:val="26"/>
        </w:rPr>
        <w:t>криптоключах</w:t>
      </w:r>
      <w:proofErr w:type="spellEnd"/>
      <w:r w:rsidRPr="00AC3360">
        <w:rPr>
          <w:rFonts w:cs="Times New Roman"/>
          <w:sz w:val="26"/>
          <w:szCs w:val="26"/>
        </w:rPr>
        <w:t xml:space="preserve"> и ЭЦП;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строго выполнять основные обязанностей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соблюдать правил охраны труда, техники безопасности, противопожарной защиты;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обязанность по исключению допуска других работников и лиц, не являющихся работниками Инспекции, к работе на закрепленной за ним (ней) рабочей станции, за исключением системного администратора Межрайонной ИФНС России №5 по Ставропольскому краю;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учувствовать в хранении документов с ограничительной пометкой «ДСП»;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учувствовать в ведение  журнала учета входящих документов «ДСП»;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формированием файлов с ограничительной пометкой «ДСП»;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учувствовать в ведении в установленном порядке делопроизводство  и хранение документов (в том числе документов «ДСП») отдела, осуществляет их передачи на архивное хранение;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lastRenderedPageBreak/>
        <w:t>осуществлять соблюдение правил техники безопасности и санитарных норм и правил;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обеспечение в пределах компетенции должностных обязанностей защиты сведений, составляющих государственную и налоговую тайну;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персональную ответственность за работу по направлению информационной безопасности;</w:t>
      </w:r>
    </w:p>
    <w:p w:rsidR="00B93274" w:rsidRPr="00AC3360" w:rsidRDefault="0053248C" w:rsidP="00600F4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не разглашать </w:t>
      </w:r>
      <w:r w:rsidR="00B93274" w:rsidRPr="00AC3360">
        <w:rPr>
          <w:rFonts w:cs="Times New Roman"/>
          <w:sz w:val="26"/>
          <w:szCs w:val="26"/>
        </w:rPr>
        <w:t xml:space="preserve">сведения, составляющие государственную тайну, ставшие ему известными по службе, пресекает противоправные действия других работников, которые могут привести к разглашению этих сведений, немедленно информирует непосредственного руководителя и руководителя </w:t>
      </w:r>
      <w:proofErr w:type="spellStart"/>
      <w:r w:rsidR="00B93274" w:rsidRPr="00AC3360">
        <w:rPr>
          <w:rFonts w:cs="Times New Roman"/>
          <w:sz w:val="26"/>
          <w:szCs w:val="26"/>
        </w:rPr>
        <w:t>режимно</w:t>
      </w:r>
      <w:proofErr w:type="spellEnd"/>
      <w:r w:rsidR="00B93274" w:rsidRPr="00AC3360">
        <w:rPr>
          <w:rFonts w:cs="Times New Roman"/>
          <w:sz w:val="26"/>
          <w:szCs w:val="26"/>
        </w:rPr>
        <w:t xml:space="preserve"> - секретного подразделения </w:t>
      </w:r>
      <w:r>
        <w:rPr>
          <w:rFonts w:cs="Times New Roman"/>
          <w:sz w:val="26"/>
          <w:szCs w:val="26"/>
        </w:rPr>
        <w:t>Управления</w:t>
      </w:r>
      <w:r w:rsidR="00B93274" w:rsidRPr="00AC3360">
        <w:rPr>
          <w:rFonts w:cs="Times New Roman"/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9C4DA4" w:rsidRPr="009C4DA4" w:rsidRDefault="009C4DA4" w:rsidP="00600F49">
      <w:pPr>
        <w:tabs>
          <w:tab w:val="num" w:pos="1260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изготовление из исходной ключевой информации ключевых документов, распределение, рассылка и ведение учета данных документов;</w:t>
      </w:r>
    </w:p>
    <w:p w:rsidR="009C4DA4" w:rsidRPr="009C4DA4" w:rsidRDefault="009C4DA4" w:rsidP="00600F49">
      <w:pPr>
        <w:tabs>
          <w:tab w:val="num" w:pos="1260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осуществление контроля соблюдения условий использования СКЗИ, установленных эксплуатационной и технической документацией к СКЗИ, сертификатом ФСБ России и настоящим Порядком;</w:t>
      </w:r>
    </w:p>
    <w:p w:rsidR="009C4DA4" w:rsidRPr="009C4DA4" w:rsidRDefault="009C4DA4" w:rsidP="00600F49">
      <w:pPr>
        <w:tabs>
          <w:tab w:val="num" w:pos="1260"/>
          <w:tab w:val="left" w:pos="7938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расследование и составление заключений по фактам нарушения условий использования СКЗИ, которые могут привести к снижению уровня защиты конфиденциальной информации; разработка и принятие мер по предотвращению возможных опасных последствий подобных нарушений;</w:t>
      </w:r>
    </w:p>
    <w:p w:rsidR="009C4DA4" w:rsidRPr="009C4DA4" w:rsidRDefault="009C4DA4" w:rsidP="00600F49">
      <w:pPr>
        <w:tabs>
          <w:tab w:val="num" w:pos="1260"/>
          <w:tab w:val="left" w:pos="7938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согласование ответов на запросы в сторонние организации о предоставлении конфиденциальной информации налоговых органов;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сообщать об изменении анкетных данных;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соблюдать ограничения, и запреты, связанные с государственной гражданской службой;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уведомлять непосредственного начальника о фактах обращения в целях склонения к совершению коррупционных правонарушений. Соблюдать положения Федерального закона от 25.12.2008 №273-ФЗ «О противодействии коррупции»;</w:t>
      </w:r>
    </w:p>
    <w:p w:rsidR="003E714C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3E714C" w:rsidRPr="003E714C" w:rsidRDefault="003E714C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3E714C">
        <w:rPr>
          <w:sz w:val="26"/>
          <w:szCs w:val="26"/>
        </w:rPr>
        <w:t>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достигается посредством: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lastRenderedPageBreak/>
        <w:t>а) установления порядка работы со служебной информацией ограниченного распространения;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б) 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в) 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г) 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 xml:space="preserve">д) организации и осуществления </w:t>
      </w:r>
      <w:proofErr w:type="gramStart"/>
      <w:r w:rsidRPr="003E714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E714C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е) 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имеет право: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3E70F1">
        <w:rPr>
          <w:rFonts w:cs="Times New Roman"/>
          <w:sz w:val="26"/>
          <w:szCs w:val="26"/>
        </w:rPr>
        <w:t xml:space="preserve">  </w:t>
      </w:r>
      <w:r w:rsidRPr="00B04F6E">
        <w:rPr>
          <w:rFonts w:cs="Times New Roman"/>
          <w:sz w:val="26"/>
          <w:szCs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proofErr w:type="gramStart"/>
      <w:r w:rsidRPr="00B04F6E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4F6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знакомится с отзывами о его профессиональной служебной деятельности и </w:t>
      </w:r>
      <w:r w:rsidRPr="00B04F6E">
        <w:rPr>
          <w:rFonts w:cs="Times New Roman"/>
          <w:sz w:val="26"/>
          <w:szCs w:val="26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04F6E">
        <w:rPr>
          <w:rFonts w:cs="Times New Roman"/>
          <w:sz w:val="26"/>
          <w:szCs w:val="26"/>
        </w:rPr>
        <w:t>рост</w:t>
      </w:r>
      <w:proofErr w:type="gramEnd"/>
      <w:r w:rsidRPr="00B04F6E">
        <w:rPr>
          <w:rFonts w:cs="Times New Roman"/>
          <w:sz w:val="26"/>
          <w:szCs w:val="26"/>
        </w:rPr>
        <w:t xml:space="preserve"> на конкурсной основе;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членство в профессиональном союзе;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</w:t>
      </w:r>
      <w:proofErr w:type="gramStart"/>
      <w:r w:rsidRPr="00B04F6E">
        <w:rPr>
          <w:rFonts w:cs="Times New Roman"/>
          <w:sz w:val="26"/>
          <w:szCs w:val="26"/>
        </w:rPr>
        <w:t>на</w:t>
      </w:r>
      <w:proofErr w:type="gramEnd"/>
      <w:r w:rsidRPr="00B04F6E">
        <w:rPr>
          <w:rFonts w:cs="Times New Roman"/>
          <w:sz w:val="26"/>
          <w:szCs w:val="26"/>
        </w:rPr>
        <w:t xml:space="preserve"> </w:t>
      </w:r>
      <w:proofErr w:type="gramStart"/>
      <w:r w:rsidRPr="00B04F6E">
        <w:rPr>
          <w:rFonts w:cs="Times New Roman"/>
          <w:sz w:val="26"/>
          <w:szCs w:val="26"/>
        </w:rPr>
        <w:t>проставления</w:t>
      </w:r>
      <w:proofErr w:type="gramEnd"/>
      <w:r w:rsidRPr="00B04F6E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37D0F" w:rsidRPr="007F6BF4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10. </w:t>
      </w:r>
      <w:proofErr w:type="gramStart"/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C82AD0">
        <w:rPr>
          <w:rFonts w:cs="Times New Roman"/>
          <w:sz w:val="26"/>
          <w:szCs w:val="26"/>
        </w:rPr>
        <w:t xml:space="preserve"> </w:t>
      </w:r>
      <w:r w:rsidR="00C37D0F"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="00C37D0F" w:rsidRPr="007F6BF4">
        <w:rPr>
          <w:rFonts w:cs="Times New Roman"/>
          <w:sz w:val="26"/>
          <w:szCs w:val="26"/>
        </w:rPr>
        <w:t>Федеральной налоговой службе»,</w:t>
      </w:r>
      <w:r w:rsidR="00C37D0F" w:rsidRPr="007F6BF4">
        <w:rPr>
          <w:sz w:val="26"/>
        </w:rPr>
        <w:t xml:space="preserve"> </w:t>
      </w:r>
      <w:r w:rsidR="00C37D0F" w:rsidRPr="00DD15EA">
        <w:rPr>
          <w:sz w:val="26"/>
        </w:rPr>
        <w:t xml:space="preserve">положением о </w:t>
      </w:r>
      <w:r w:rsidR="00BA7536">
        <w:rPr>
          <w:sz w:val="26"/>
          <w:szCs w:val="26"/>
        </w:rPr>
        <w:t>Межрайонной ИФНС России № 5 по Ставропольскому краю</w:t>
      </w:r>
      <w:r w:rsidR="00C37D0F" w:rsidRPr="00DD15EA">
        <w:rPr>
          <w:sz w:val="26"/>
        </w:rPr>
        <w:t>, утвержденным руководителем УФНС России по Ставропольскому краю «</w:t>
      </w:r>
      <w:r w:rsidR="00600F49">
        <w:rPr>
          <w:sz w:val="26"/>
        </w:rPr>
        <w:t>01</w:t>
      </w:r>
      <w:r w:rsidR="00C37D0F" w:rsidRPr="00DD15EA">
        <w:rPr>
          <w:sz w:val="26"/>
        </w:rPr>
        <w:t xml:space="preserve">» </w:t>
      </w:r>
      <w:r w:rsidR="00600F49">
        <w:rPr>
          <w:sz w:val="26"/>
        </w:rPr>
        <w:t>апреля</w:t>
      </w:r>
      <w:r w:rsidR="00C37D0F" w:rsidRPr="00DD15EA">
        <w:rPr>
          <w:sz w:val="26"/>
        </w:rPr>
        <w:t xml:space="preserve"> 20</w:t>
      </w:r>
      <w:r w:rsidR="00600F49">
        <w:rPr>
          <w:sz w:val="26"/>
        </w:rPr>
        <w:t>19</w:t>
      </w:r>
      <w:r w:rsidR="00C37D0F" w:rsidRPr="00DD15EA">
        <w:rPr>
          <w:sz w:val="26"/>
        </w:rPr>
        <w:t xml:space="preserve"> года</w:t>
      </w:r>
      <w:r w:rsidR="00C37D0F" w:rsidRPr="007F6BF4">
        <w:rPr>
          <w:sz w:val="26"/>
        </w:rPr>
        <w:t xml:space="preserve">, положением </w:t>
      </w:r>
      <w:r w:rsidR="00C37D0F">
        <w:rPr>
          <w:sz w:val="26"/>
        </w:rPr>
        <w:t xml:space="preserve">об </w:t>
      </w:r>
      <w:r w:rsidR="00C37D0F">
        <w:rPr>
          <w:rFonts w:cs="Times New Roman"/>
          <w:sz w:val="26"/>
          <w:szCs w:val="26"/>
        </w:rPr>
        <w:t>отделе информатизации</w:t>
      </w:r>
      <w:r w:rsidR="00C37D0F" w:rsidRPr="007F6BF4">
        <w:rPr>
          <w:sz w:val="26"/>
        </w:rPr>
        <w:t>, приказами (распоряжениями</w:t>
      </w:r>
      <w:proofErr w:type="gramEnd"/>
      <w:r w:rsidR="00C37D0F" w:rsidRPr="007F6BF4">
        <w:rPr>
          <w:sz w:val="26"/>
        </w:rPr>
        <w:t>) ФНС России, приказами Управ</w:t>
      </w:r>
      <w:r w:rsidR="00C37D0F">
        <w:rPr>
          <w:sz w:val="26"/>
        </w:rPr>
        <w:t>ления, приказами Инспекции</w:t>
      </w:r>
      <w:r w:rsidR="00C37D0F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C37D0F">
        <w:rPr>
          <w:sz w:val="26"/>
        </w:rPr>
        <w:t>, поручениями руководства Инспекции</w:t>
      </w:r>
      <w:r w:rsidR="00C37D0F" w:rsidRPr="007F6BF4">
        <w:rPr>
          <w:sz w:val="26"/>
        </w:rPr>
        <w:t>.</w:t>
      </w:r>
      <w:r w:rsidR="00C37D0F" w:rsidRPr="007F6BF4">
        <w:rPr>
          <w:rFonts w:cs="Times New Roman"/>
          <w:sz w:val="26"/>
          <w:szCs w:val="26"/>
        </w:rPr>
        <w:t xml:space="preserve">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11.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D0AD6">
        <w:rPr>
          <w:rFonts w:cs="Times New Roman"/>
          <w:sz w:val="26"/>
          <w:szCs w:val="26"/>
        </w:rPr>
        <w:t>главный специалист-эксперт</w:t>
      </w:r>
      <w:r w:rsidRPr="00B04F6E">
        <w:rPr>
          <w:rFonts w:cs="Times New Roman"/>
          <w:sz w:val="26"/>
          <w:szCs w:val="26"/>
        </w:rPr>
        <w:t xml:space="preserve"> отдела несет ответственность: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04F6E">
        <w:rPr>
          <w:rFonts w:cs="Times New Roman"/>
          <w:sz w:val="26"/>
          <w:szCs w:val="26"/>
        </w:rPr>
        <w:t>указаний</w:t>
      </w:r>
      <w:proofErr w:type="gramEnd"/>
      <w:r w:rsidRPr="00B04F6E">
        <w:rPr>
          <w:rFonts w:cs="Times New Roman"/>
          <w:sz w:val="26"/>
          <w:szCs w:val="26"/>
        </w:rPr>
        <w:t xml:space="preserve"> вышестоящих в порядке </w:t>
      </w:r>
      <w:r w:rsidRPr="00B04F6E">
        <w:rPr>
          <w:rFonts w:cs="Times New Roman"/>
          <w:sz w:val="26"/>
          <w:szCs w:val="26"/>
        </w:rPr>
        <w:lastRenderedPageBreak/>
        <w:t>подчиненности руководителей, за исключением незаконных;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 xml:space="preserve"> режима секретности;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248C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CC469F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C469F">
        <w:rPr>
          <w:rFonts w:cs="Times New Roman"/>
          <w:b/>
          <w:sz w:val="26"/>
          <w:szCs w:val="26"/>
        </w:rPr>
        <w:t>IV. Перечень вопросов, по которым</w:t>
      </w:r>
      <w:r w:rsidR="00E13094">
        <w:rPr>
          <w:rFonts w:cs="Times New Roman"/>
          <w:b/>
          <w:sz w:val="26"/>
          <w:szCs w:val="26"/>
        </w:rPr>
        <w:t xml:space="preserve"> </w:t>
      </w:r>
      <w:r w:rsidR="003D0AD6">
        <w:rPr>
          <w:rFonts w:cs="Times New Roman"/>
          <w:b/>
          <w:sz w:val="26"/>
          <w:szCs w:val="26"/>
        </w:rPr>
        <w:t>главный специалист-эксперт</w:t>
      </w:r>
      <w:r w:rsidRPr="00CC469F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B04F6E" w:rsidRPr="00600F49" w:rsidRDefault="00B04F6E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положения об отделе;</w:t>
      </w:r>
    </w:p>
    <w:p w:rsidR="00CC469F" w:rsidRDefault="00E833AF" w:rsidP="00600F4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="00CC469F" w:rsidRPr="00CC469F">
        <w:rPr>
          <w:rFonts w:cs="Times New Roman"/>
          <w:sz w:val="26"/>
          <w:szCs w:val="26"/>
        </w:rPr>
        <w:t xml:space="preserve"> ежеквартальных планов работы отдела, а также отче</w:t>
      </w:r>
      <w:r w:rsidR="003D0AD6">
        <w:rPr>
          <w:rFonts w:cs="Times New Roman"/>
          <w:sz w:val="26"/>
          <w:szCs w:val="26"/>
        </w:rPr>
        <w:t>тов о результатах работы отдела.</w:t>
      </w:r>
      <w:r w:rsidR="00CC469F" w:rsidRPr="00CC469F">
        <w:rPr>
          <w:rFonts w:cs="Times New Roman"/>
          <w:sz w:val="26"/>
          <w:szCs w:val="26"/>
        </w:rPr>
        <w:t xml:space="preserve">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3D0AD6">
        <w:rPr>
          <w:rFonts w:cs="Times New Roman"/>
          <w:sz w:val="26"/>
          <w:szCs w:val="26"/>
        </w:rPr>
        <w:t>главный специалист-эксперт</w:t>
      </w:r>
      <w:r w:rsidRPr="00B04F6E">
        <w:rPr>
          <w:rFonts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D0AD6">
        <w:rPr>
          <w:rFonts w:cs="Times New Roman"/>
          <w:sz w:val="26"/>
          <w:szCs w:val="26"/>
        </w:rPr>
        <w:t>и нормативными правовыми актами.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CC469F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C469F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647623" w:rsidRPr="00647623">
        <w:rPr>
          <w:rFonts w:cs="Times New Roman"/>
          <w:b/>
          <w:sz w:val="26"/>
          <w:szCs w:val="26"/>
        </w:rPr>
        <w:t>главный специалист-эксперт отдела</w:t>
      </w:r>
      <w:r w:rsidR="00647623" w:rsidRPr="00CC469F">
        <w:rPr>
          <w:rFonts w:cs="Times New Roman"/>
          <w:b/>
          <w:sz w:val="26"/>
          <w:szCs w:val="26"/>
        </w:rPr>
        <w:t xml:space="preserve"> </w:t>
      </w:r>
      <w:r w:rsidRPr="00CC469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14.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930D9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</w:t>
      </w:r>
      <w:r w:rsidR="00F930D9" w:rsidRPr="00F930D9">
        <w:rPr>
          <w:rFonts w:cs="Times New Roman"/>
          <w:sz w:val="26"/>
          <w:szCs w:val="26"/>
        </w:rPr>
        <w:t xml:space="preserve">в части организационного и информационного обеспечения подготовки </w:t>
      </w:r>
      <w:r w:rsidR="00F930D9" w:rsidRPr="00F930D9">
        <w:rPr>
          <w:rFonts w:cs="Times New Roman"/>
          <w:sz w:val="26"/>
          <w:szCs w:val="26"/>
        </w:rPr>
        <w:lastRenderedPageBreak/>
        <w:t>соответствующих документов по вопросам деятельности информационной системы</w:t>
      </w:r>
      <w:r w:rsidR="00E335D4">
        <w:rPr>
          <w:rFonts w:cs="Times New Roman"/>
          <w:sz w:val="26"/>
          <w:szCs w:val="26"/>
        </w:rPr>
        <w:t xml:space="preserve">, </w:t>
      </w:r>
      <w:r w:rsidR="00E335D4" w:rsidRPr="00F930D9">
        <w:rPr>
          <w:rFonts w:cs="Times New Roman"/>
          <w:sz w:val="26"/>
          <w:szCs w:val="26"/>
        </w:rPr>
        <w:t xml:space="preserve">внедрения АИС «Налог-3» </w:t>
      </w:r>
      <w:r w:rsidR="00F930D9" w:rsidRPr="00F930D9">
        <w:rPr>
          <w:rFonts w:cs="Times New Roman"/>
          <w:sz w:val="26"/>
          <w:szCs w:val="26"/>
        </w:rPr>
        <w:t>в Инспекции</w:t>
      </w:r>
      <w:r w:rsidR="00F930D9">
        <w:rPr>
          <w:rFonts w:cs="Times New Roman"/>
          <w:sz w:val="26"/>
          <w:szCs w:val="26"/>
        </w:rPr>
        <w:t xml:space="preserve"> и вопросов, относящихся к информационной безопасности.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15.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положений об отделе;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632B9">
        <w:rPr>
          <w:rFonts w:cs="Times New Roman"/>
          <w:sz w:val="26"/>
          <w:szCs w:val="26"/>
        </w:rPr>
        <w:t>отдела</w:t>
      </w:r>
      <w:r w:rsidRPr="00B04F6E">
        <w:rPr>
          <w:rFonts w:cs="Times New Roman"/>
          <w:sz w:val="26"/>
          <w:szCs w:val="26"/>
        </w:rPr>
        <w:t xml:space="preserve">; </w:t>
      </w:r>
    </w:p>
    <w:p w:rsidR="003D0AD6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иных актов по поручению </w:t>
      </w:r>
      <w:r w:rsidR="00D632B9">
        <w:rPr>
          <w:rFonts w:cs="Times New Roman"/>
          <w:sz w:val="26"/>
          <w:szCs w:val="26"/>
        </w:rPr>
        <w:t>начальника инспекции</w:t>
      </w:r>
      <w:r w:rsidR="003D0AD6">
        <w:rPr>
          <w:rFonts w:cs="Times New Roman"/>
          <w:sz w:val="26"/>
          <w:szCs w:val="26"/>
        </w:rPr>
        <w:t>,</w:t>
      </w:r>
      <w:r w:rsidR="003D0AD6" w:rsidRPr="003D0AD6">
        <w:rPr>
          <w:rFonts w:cs="Times New Roman"/>
          <w:sz w:val="26"/>
          <w:szCs w:val="26"/>
        </w:rPr>
        <w:t xml:space="preserve"> </w:t>
      </w:r>
      <w:r w:rsidR="003D0AD6">
        <w:rPr>
          <w:rFonts w:cs="Times New Roman"/>
          <w:sz w:val="26"/>
          <w:szCs w:val="26"/>
        </w:rPr>
        <w:t>заместителя начальника инспекции, начальника отдела.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принятия данных решений</w:t>
      </w:r>
    </w:p>
    <w:p w:rsidR="00B04F6E" w:rsidRPr="00600F49" w:rsidRDefault="00B04F6E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17. </w:t>
      </w:r>
      <w:proofErr w:type="gramStart"/>
      <w:r w:rsidRPr="00B04F6E">
        <w:rPr>
          <w:rFonts w:cs="Times New Roman"/>
          <w:sz w:val="26"/>
          <w:szCs w:val="26"/>
        </w:rPr>
        <w:t xml:space="preserve">Взаимодействие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04F6E">
        <w:rPr>
          <w:rFonts w:cs="Times New Roman"/>
          <w:sz w:val="26"/>
          <w:szCs w:val="26"/>
        </w:rPr>
        <w:t xml:space="preserve">; </w:t>
      </w:r>
      <w:proofErr w:type="gramStart"/>
      <w:r w:rsidRPr="00B04F6E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Служебное взаимодействие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;</w:t>
      </w:r>
    </w:p>
    <w:p w:rsid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Pr="00B04F6E">
        <w:rPr>
          <w:rFonts w:cs="Times New Roman"/>
          <w:sz w:val="26"/>
          <w:szCs w:val="26"/>
        </w:rPr>
        <w:cr/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 xml:space="preserve">VIII. Перечень государственных услуг, оказываемых гражданам и </w:t>
      </w:r>
      <w:r w:rsidRPr="00D632B9">
        <w:rPr>
          <w:rFonts w:cs="Times New Roman"/>
          <w:b/>
          <w:sz w:val="26"/>
          <w:szCs w:val="26"/>
        </w:rPr>
        <w:lastRenderedPageBreak/>
        <w:t>организациям в соответствии с административным регламентом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Федеральной налоговой службы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F90054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3248C" w:rsidRDefault="0053248C" w:rsidP="00600F49">
      <w:pPr>
        <w:widowControl w:val="0"/>
        <w:ind w:firstLine="567"/>
        <w:rPr>
          <w:rFonts w:cs="Times New Roman"/>
          <w:b/>
          <w:sz w:val="26"/>
          <w:szCs w:val="26"/>
        </w:rPr>
      </w:pP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F6E" w:rsidRDefault="00B04F6E" w:rsidP="002A030B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B04F6E" w:rsidSect="00C91FDB">
      <w:headerReference w:type="default" r:id="rId27"/>
      <w:headerReference w:type="first" r:id="rId28"/>
      <w:pgSz w:w="11906" w:h="16838" w:code="9"/>
      <w:pgMar w:top="1134" w:right="850" w:bottom="709" w:left="1701" w:header="709" w:footer="50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03F" w:rsidRDefault="006E403F" w:rsidP="00E833AF">
      <w:r>
        <w:separator/>
      </w:r>
    </w:p>
  </w:endnote>
  <w:endnote w:type="continuationSeparator" w:id="0">
    <w:p w:rsidR="006E403F" w:rsidRDefault="006E403F" w:rsidP="00E8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03F" w:rsidRDefault="006E403F" w:rsidP="00E833AF">
      <w:r>
        <w:separator/>
      </w:r>
    </w:p>
  </w:footnote>
  <w:footnote w:type="continuationSeparator" w:id="0">
    <w:p w:rsidR="006E403F" w:rsidRDefault="006E403F" w:rsidP="00E83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506214"/>
      <w:docPartObj>
        <w:docPartGallery w:val="Page Numbers (Top of Page)"/>
        <w:docPartUnique/>
      </w:docPartObj>
    </w:sdtPr>
    <w:sdtEndPr/>
    <w:sdtContent>
      <w:p w:rsidR="00E13094" w:rsidRDefault="00E130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8F7">
          <w:rPr>
            <w:noProof/>
          </w:rPr>
          <w:t>16</w:t>
        </w:r>
        <w:r>
          <w:fldChar w:fldCharType="end"/>
        </w:r>
      </w:p>
    </w:sdtContent>
  </w:sdt>
  <w:p w:rsidR="00E13094" w:rsidRDefault="00E1309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094" w:rsidRDefault="00600F49" w:rsidP="00600F49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CFE1B5A"/>
    <w:multiLevelType w:val="hybridMultilevel"/>
    <w:tmpl w:val="34481996"/>
    <w:lvl w:ilvl="0" w:tplc="4B0A258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04"/>
    <w:rsid w:val="000E1824"/>
    <w:rsid w:val="000E7B62"/>
    <w:rsid w:val="001310C5"/>
    <w:rsid w:val="001718F7"/>
    <w:rsid w:val="00202AD2"/>
    <w:rsid w:val="00297BDF"/>
    <w:rsid w:val="002A030B"/>
    <w:rsid w:val="002B7284"/>
    <w:rsid w:val="002F54E6"/>
    <w:rsid w:val="00300963"/>
    <w:rsid w:val="0031597F"/>
    <w:rsid w:val="00370EBA"/>
    <w:rsid w:val="003D0AD6"/>
    <w:rsid w:val="003E70F1"/>
    <w:rsid w:val="003E714C"/>
    <w:rsid w:val="0040216A"/>
    <w:rsid w:val="004374DE"/>
    <w:rsid w:val="00443DD3"/>
    <w:rsid w:val="004E43D5"/>
    <w:rsid w:val="00500BF0"/>
    <w:rsid w:val="0052089E"/>
    <w:rsid w:val="0053248C"/>
    <w:rsid w:val="00533933"/>
    <w:rsid w:val="00542523"/>
    <w:rsid w:val="0055137A"/>
    <w:rsid w:val="00551CFE"/>
    <w:rsid w:val="005E53AC"/>
    <w:rsid w:val="00600F49"/>
    <w:rsid w:val="00647623"/>
    <w:rsid w:val="006E403F"/>
    <w:rsid w:val="007B3DF6"/>
    <w:rsid w:val="00822846"/>
    <w:rsid w:val="00830D32"/>
    <w:rsid w:val="00831EA1"/>
    <w:rsid w:val="00840D04"/>
    <w:rsid w:val="00882180"/>
    <w:rsid w:val="0089021E"/>
    <w:rsid w:val="0089484F"/>
    <w:rsid w:val="008E3337"/>
    <w:rsid w:val="009351DC"/>
    <w:rsid w:val="009502E7"/>
    <w:rsid w:val="009C0A6B"/>
    <w:rsid w:val="009C0AE0"/>
    <w:rsid w:val="009C4DA4"/>
    <w:rsid w:val="00A561B7"/>
    <w:rsid w:val="00A8582F"/>
    <w:rsid w:val="00B025CC"/>
    <w:rsid w:val="00B04F6E"/>
    <w:rsid w:val="00B351BA"/>
    <w:rsid w:val="00B65C60"/>
    <w:rsid w:val="00B72F72"/>
    <w:rsid w:val="00B80EF8"/>
    <w:rsid w:val="00B93274"/>
    <w:rsid w:val="00BA7536"/>
    <w:rsid w:val="00BC6AB9"/>
    <w:rsid w:val="00C37D0F"/>
    <w:rsid w:val="00C46C8E"/>
    <w:rsid w:val="00C91FDB"/>
    <w:rsid w:val="00CC469F"/>
    <w:rsid w:val="00D632B9"/>
    <w:rsid w:val="00D76632"/>
    <w:rsid w:val="00D946C6"/>
    <w:rsid w:val="00E13094"/>
    <w:rsid w:val="00E335D4"/>
    <w:rsid w:val="00E833AF"/>
    <w:rsid w:val="00F62664"/>
    <w:rsid w:val="00F90054"/>
    <w:rsid w:val="00F930D9"/>
    <w:rsid w:val="00FA134D"/>
    <w:rsid w:val="00FB2163"/>
    <w:rsid w:val="00FC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D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D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D1EC254E81E38E4682B1D28CF3BEA6709E4993D3FEEE38DAEF0884FFB9XAGEO" TargetMode="External"/><Relationship Id="rId26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2C1A7783D3A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consultantplus://offline/ref=4BADA839BE1F58F2F9458B209A7F3C3E2EBAA5FF1CBA65C35882214410CBt1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A9681D9E2E93E2D3C06CE42E221B6DB5C225A0E276000205CC4DE3EEA8IDbF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F660BAF3C0A99F6684081D4D34AAE3671CEA3793C32004DD896726396aAb2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7F660BAF3C0A99F6684081D4D34AAE3671CDAF7A323C004DD896726396aAb2L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6A6EC7E060205CC4DE3EEA8IDb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C20D4-0EA3-4C9D-939E-0F123F90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6983</Words>
  <Characters>39805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Сутормина</dc:creator>
  <cp:lastModifiedBy>Поликарпова Элла Юрьевна</cp:lastModifiedBy>
  <cp:revision>5</cp:revision>
  <cp:lastPrinted>2020-09-29T10:46:00Z</cp:lastPrinted>
  <dcterms:created xsi:type="dcterms:W3CDTF">2020-07-15T09:01:00Z</dcterms:created>
  <dcterms:modified xsi:type="dcterms:W3CDTF">2020-09-29T10:46:00Z</dcterms:modified>
</cp:coreProperties>
</file>